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DB" w:rsidRPr="008C75DB" w:rsidRDefault="008C75DB" w:rsidP="008C7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</w:pPr>
    </w:p>
    <w:p w:rsidR="008C75DB" w:rsidRPr="008C75DB" w:rsidRDefault="008C75DB" w:rsidP="008C75DB">
      <w:pPr>
        <w:spacing w:after="0" w:line="240" w:lineRule="auto"/>
        <w:ind w:left="11624"/>
        <w:rPr>
          <w:rFonts w:ascii="Times New Roman" w:eastAsia="Times New Roman" w:hAnsi="Times New Roman" w:cs="Times New Roman"/>
          <w:sz w:val="24"/>
          <w:szCs w:val="24"/>
        </w:rPr>
      </w:pPr>
      <w:r w:rsidRPr="008C75DB">
        <w:rPr>
          <w:rFonts w:ascii="Times New Roman" w:eastAsia="Times New Roman" w:hAnsi="Times New Roman" w:cs="Times New Roman"/>
          <w:sz w:val="24"/>
          <w:szCs w:val="24"/>
        </w:rPr>
        <w:t>УТВЕРЖДАЮ:</w:t>
      </w:r>
    </w:p>
    <w:p w:rsidR="008C75DB" w:rsidRPr="008C75DB" w:rsidRDefault="008C75DB" w:rsidP="008C75DB">
      <w:pPr>
        <w:spacing w:after="0" w:line="240" w:lineRule="auto"/>
        <w:ind w:left="1162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C75DB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8C75DB">
        <w:rPr>
          <w:rFonts w:ascii="Times New Roman" w:eastAsia="Times New Roman" w:hAnsi="Times New Roman" w:cs="Times New Roman"/>
          <w:sz w:val="24"/>
          <w:szCs w:val="24"/>
        </w:rPr>
        <w:t>. заведующего МКДОУ «Детский сад № 13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75DB">
        <w:rPr>
          <w:rFonts w:ascii="Times New Roman" w:eastAsia="Times New Roman" w:hAnsi="Times New Roman" w:cs="Times New Roman"/>
          <w:sz w:val="24"/>
          <w:szCs w:val="24"/>
        </w:rPr>
        <w:t xml:space="preserve"> Киренска» </w:t>
      </w:r>
      <w:r w:rsidRPr="008C75DB">
        <w:rPr>
          <w:rFonts w:ascii="Times New Roman" w:eastAsia="Times New Roman" w:hAnsi="Times New Roman" w:cs="Times New Roman"/>
          <w:sz w:val="24"/>
          <w:szCs w:val="24"/>
        </w:rPr>
        <w:br/>
        <w:t>__________________ О.В. Спиридонова</w:t>
      </w:r>
      <w:r w:rsidRPr="008C75DB">
        <w:rPr>
          <w:rFonts w:ascii="Times New Roman" w:eastAsia="Times New Roman" w:hAnsi="Times New Roman" w:cs="Times New Roman"/>
          <w:sz w:val="24"/>
          <w:szCs w:val="24"/>
        </w:rPr>
        <w:br/>
        <w:t>«____»  __________________  2023 года</w:t>
      </w:r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bookmarkStart w:id="0" w:name="_GoBack"/>
      <w:bookmarkEnd w:id="0"/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433416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>Реестр опасностей</w:t>
      </w:r>
    </w:p>
    <w:p w:rsidR="008C75DB" w:rsidRDefault="008C75DB">
      <w:pPr>
        <w:spacing w:after="0"/>
        <w:jc w:val="center"/>
      </w:pPr>
    </w:p>
    <w:p w:rsidR="00433416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казённое дошкольное образовательное учреждение "Детский сад № 13"</w:t>
      </w:r>
    </w:p>
    <w:p w:rsidR="008C75DB" w:rsidRDefault="008C75DB">
      <w:pPr>
        <w:spacing w:after="0"/>
        <w:jc w:val="center"/>
      </w:pPr>
    </w:p>
    <w:p w:rsidR="008C75DB" w:rsidRDefault="008C75DB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ИНН 3831003084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</w:t>
      </w:r>
    </w:p>
    <w:p w:rsidR="008C75DB" w:rsidRPr="008C75DB" w:rsidRDefault="008C75DB">
      <w:pPr>
        <w:spacing w:after="0"/>
        <w:jc w:val="center"/>
        <w:rPr>
          <w:rFonts w:cstheme="minorHAnsi"/>
          <w:shd w:val="clear" w:color="auto" w:fill="FFFFFF"/>
        </w:rPr>
      </w:pPr>
    </w:p>
    <w:p w:rsidR="00433416" w:rsidRDefault="008C75DB">
      <w:pPr>
        <w:spacing w:after="0"/>
        <w:jc w:val="center"/>
      </w:pPr>
      <w:r>
        <w:rPr>
          <w:rFonts w:ascii="Times New Roman" w:hAnsi="Times New Roman"/>
          <w:b/>
          <w:sz w:val="28"/>
          <w:u w:val="single"/>
          <w:shd w:val="clear" w:color="auto" w:fill="FFFFFF"/>
        </w:rPr>
        <w:t xml:space="preserve">адрес 666705, Иркутская область, город Киренск, микрорайон </w:t>
      </w:r>
      <w:proofErr w:type="spellStart"/>
      <w:r>
        <w:rPr>
          <w:rFonts w:ascii="Times New Roman" w:hAnsi="Times New Roman"/>
          <w:b/>
          <w:sz w:val="28"/>
          <w:u w:val="single"/>
          <w:shd w:val="clear" w:color="auto" w:fill="FFFFFF"/>
        </w:rPr>
        <w:t>Балахня</w:t>
      </w:r>
      <w:proofErr w:type="spellEnd"/>
      <w:r>
        <w:rPr>
          <w:rFonts w:ascii="Times New Roman" w:hAnsi="Times New Roman"/>
          <w:b/>
          <w:sz w:val="28"/>
          <w:u w:val="single"/>
          <w:shd w:val="clear" w:color="auto" w:fill="FFFFFF"/>
        </w:rPr>
        <w:t>, квартал Водников, дом 7а</w:t>
      </w:r>
    </w:p>
    <w:p w:rsidR="00433416" w:rsidRDefault="008C75DB">
      <w:r>
        <w:rPr>
          <w:rFonts w:ascii="Times New Roman" w:hAnsi="Times New Roman"/>
        </w:rPr>
        <w:br/>
      </w:r>
    </w:p>
    <w:p w:rsidR="00433416" w:rsidRDefault="008C75DB">
      <w:r>
        <w:rPr>
          <w:rFonts w:ascii="Times New Roman" w:hAnsi="Times New Roman"/>
        </w:rP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8290"/>
        <w:gridCol w:w="1903"/>
        <w:gridCol w:w="922"/>
        <w:gridCol w:w="1036"/>
        <w:gridCol w:w="1061"/>
        <w:gridCol w:w="2445"/>
      </w:tblGrid>
      <w:tr w:rsidR="00433416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Количество работников/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Рабочих мест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Высокий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Интегральная оценка уровня риска</w:t>
            </w:r>
          </w:p>
        </w:tc>
      </w:tr>
      <w:tr w:rsidR="00433416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21/10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18/7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115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воздействия открытого пламени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наезда на человека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28/16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21/14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20/13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20/8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</w:t>
            </w:r>
            <w:r>
              <w:rPr>
                <w:rFonts w:ascii="Times New Roman" w:hAnsi="Times New Roman"/>
                <w:shd w:val="clear" w:color="auto" w:fill="FFFFFF"/>
              </w:rPr>
              <w:t>/8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15/9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6/5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наклонах корпуса тела работника более 30°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</w:t>
            </w:r>
            <w:r>
              <w:rPr>
                <w:rFonts w:ascii="Times New Roman" w:hAnsi="Times New Roman"/>
                <w:shd w:val="clear" w:color="auto" w:fill="FFFFFF"/>
              </w:rPr>
              <w:t>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7/6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затягивания в подвижные части машин и механизмов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движущихся режущих частей механизмов, машин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падения на ноги тяжелого предмета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27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острого режущего инструмента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поверхностью, имеющей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теплового удара при прямом воздействии лучей солнца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4/4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повышенного уровня и других неблагоприятных характеристик шума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острых кромок и заусенцев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укола в результате воздействия движущихся колющих частей механизмов, машин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воздействия воздушных взвесей вредных химических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3/3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воздействия локальной вибрации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попадания инородного предмета (занозы) под кожу рук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2/2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 xml:space="preserve">Опасность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травмирования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во время проведения тренировки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удара отлетающими осколками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удара тяжелым инструментом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 xml:space="preserve">Опасность укола из-за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натыкания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на неподвижную колющую поверхность (острие)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наматывания или затягивания волос, частей одежды, средств индивиду</w:t>
            </w:r>
            <w:r>
              <w:rPr>
                <w:rFonts w:ascii="Times New Roman" w:hAnsi="Times New Roman"/>
                <w:shd w:val="clear" w:color="auto" w:fill="FFFFFF"/>
              </w:rPr>
              <w:t>альной защиты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43341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r>
              <w:rPr>
                <w:rFonts w:ascii="Times New Roman" w:hAnsi="Times New Roman"/>
                <w:shd w:val="clear" w:color="auto" w:fill="FFFFFF"/>
              </w:rPr>
              <w:t>Опасность ожога выделяемыми растениями веществами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1/1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0/0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33416" w:rsidRDefault="008C75DB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</w:tbl>
    <w:p w:rsidR="00433416" w:rsidRDefault="008C75DB">
      <w:pPr>
        <w:keepNext/>
        <w:keepLines/>
        <w:spacing w:before="239"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Исполняющий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обязанность заведующего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Спиридонова Ольга Васильевна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</w:tr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Воспитатель, уполномоченный по охране труда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Борисова Елена Борисовна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</w:tr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Заместитель заведующего по АХЧ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Ладыгина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Наталья Владимировна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</w:tr>
      <w:tr w:rsidR="0043341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43341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433416" w:rsidRDefault="008C75DB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000000" w:rsidRDefault="008C75DB"/>
    <w:sectPr w:rsidR="00000000">
      <w:pgSz w:w="16838" w:h="11906" w:orient="landscape"/>
      <w:pgMar w:top="283" w:right="453" w:bottom="283" w:left="45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3416"/>
    <w:rsid w:val="00433416"/>
    <w:rsid w:val="008C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Геннадий Марченко</cp:lastModifiedBy>
  <cp:revision>2</cp:revision>
  <dcterms:created xsi:type="dcterms:W3CDTF">2023-11-29T09:25:00Z</dcterms:created>
  <dcterms:modified xsi:type="dcterms:W3CDTF">2023-11-29T09:27:00Z</dcterms:modified>
</cp:coreProperties>
</file>